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616564FD" w14:textId="1C761B6E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="00BF0927">
        <w:rPr>
          <w:rFonts w:ascii="Times New Roman" w:hAnsi="Times New Roman" w:cs="Times New Roman"/>
          <w:b/>
          <w:bCs/>
          <w:sz w:val="24"/>
          <w:szCs w:val="24"/>
        </w:rPr>
        <w:t xml:space="preserve"> DALYK</w:t>
      </w:r>
      <w:r w:rsidR="009A515D"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="00BF0927">
        <w:rPr>
          <w:rFonts w:ascii="Times New Roman" w:hAnsi="Times New Roman" w:cs="Times New Roman"/>
          <w:b/>
          <w:bCs/>
          <w:sz w:val="24"/>
          <w:szCs w:val="24"/>
        </w:rPr>
        <w:t xml:space="preserve"> KARTOJIMO</w:t>
      </w:r>
    </w:p>
    <w:tbl>
      <w:tblPr>
        <w:tblStyle w:val="Lentelstinklelis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03144060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3AF64EDC" w14:textId="7F23710D" w:rsidR="000B6F19" w:rsidRDefault="000B6F19" w:rsidP="009D0E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9934" w:type="dxa"/>
        <w:tblLook w:val="04A0" w:firstRow="1" w:lastRow="0" w:firstColumn="1" w:lastColumn="0" w:noHBand="0" w:noVBand="1"/>
      </w:tblPr>
      <w:tblGrid>
        <w:gridCol w:w="2127"/>
        <w:gridCol w:w="5249"/>
        <w:gridCol w:w="2552"/>
        <w:gridCol w:w="6"/>
      </w:tblGrid>
      <w:tr w:rsidR="00BF0927" w14:paraId="131F9C6D" w14:textId="77777777" w:rsidTr="00657E34">
        <w:trPr>
          <w:gridAfter w:val="1"/>
          <w:wAfter w:w="6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0D2F52" w14:textId="55DFA21D" w:rsidR="00BF0927" w:rsidRDefault="00BF0927" w:rsidP="00657E34">
            <w:pPr>
              <w:ind w:firstLine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Prašau leisti</w:t>
            </w:r>
            <w:r w:rsidR="00657E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D186E" w14:textId="77777777" w:rsidR="00BF0927" w:rsidRDefault="00BF0927" w:rsidP="009D0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FF2447" w14:textId="3353CA70" w:rsidR="00BF0927" w:rsidRDefault="006D4147" w:rsidP="0065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57E34">
              <w:rPr>
                <w:rFonts w:ascii="Times New Roman" w:hAnsi="Times New Roman" w:cs="Times New Roman"/>
              </w:rPr>
              <w:t>emestre</w:t>
            </w:r>
            <w:r>
              <w:rPr>
                <w:rFonts w:ascii="Times New Roman" w:hAnsi="Times New Roman" w:cs="Times New Roman"/>
              </w:rPr>
              <w:t xml:space="preserve"> pakartotinai</w:t>
            </w:r>
          </w:p>
        </w:tc>
      </w:tr>
      <w:tr w:rsidR="00657E34" w14:paraId="63B7D74B" w14:textId="77777777" w:rsidTr="00657E34"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B2ADA" w14:textId="206BB9E1" w:rsidR="00657E34" w:rsidRDefault="00657E34" w:rsidP="0065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studijuoti dalyką (-</w:t>
            </w:r>
            <w:proofErr w:type="spellStart"/>
            <w:r>
              <w:rPr>
                <w:rFonts w:ascii="Times New Roman" w:hAnsi="Times New Roman" w:cs="Times New Roman"/>
              </w:rPr>
              <w:t>us</w:t>
            </w:r>
            <w:proofErr w:type="spellEnd"/>
            <w:r>
              <w:rPr>
                <w:rFonts w:ascii="Times New Roman" w:hAnsi="Times New Roman" w:cs="Times New Roman"/>
              </w:rPr>
              <w:t>), sumokėjus nustatyto dydžio mokestį:</w:t>
            </w:r>
          </w:p>
        </w:tc>
      </w:tr>
    </w:tbl>
    <w:p w14:paraId="3387FA0F" w14:textId="77777777" w:rsidR="00BF0927" w:rsidRPr="00DA14B9" w:rsidRDefault="00BF0927" w:rsidP="00BF0927">
      <w:pPr>
        <w:spacing w:after="0"/>
        <w:rPr>
          <w:sz w:val="16"/>
          <w:szCs w:val="16"/>
        </w:rPr>
      </w:pPr>
    </w:p>
    <w:tbl>
      <w:tblPr>
        <w:tblStyle w:val="Lentelstinklelis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993"/>
        <w:gridCol w:w="1360"/>
        <w:gridCol w:w="908"/>
      </w:tblGrid>
      <w:tr w:rsidR="00BF0927" w:rsidRPr="00657E34" w14:paraId="59935593" w14:textId="77777777" w:rsidTr="009A515D">
        <w:trPr>
          <w:trHeight w:val="125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290DD22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A800000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Dalyko pavadinimas, srautas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8CBEA4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Dalyko kodas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7A84B8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Kreditai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44247CF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Dėstytojas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1DC9962F" w14:textId="77777777" w:rsidR="00BF0927" w:rsidRPr="00657E34" w:rsidRDefault="00BF0927" w:rsidP="00342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Tarp. </w:t>
            </w:r>
            <w:proofErr w:type="spellStart"/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įsk</w:t>
            </w:r>
            <w:proofErr w:type="spellEnd"/>
            <w:r w:rsidRPr="00657E34">
              <w:rPr>
                <w:rFonts w:ascii="Times New Roman" w:hAnsi="Times New Roman" w:cs="Times New Roman"/>
                <w:b/>
                <w:sz w:val="20"/>
                <w:szCs w:val="20"/>
              </w:rPr>
              <w:t>. dalis, %</w:t>
            </w:r>
          </w:p>
        </w:tc>
      </w:tr>
      <w:tr w:rsidR="00BF0927" w:rsidRPr="00657E34" w14:paraId="5AEDAE2E" w14:textId="77777777" w:rsidTr="009A515D">
        <w:trPr>
          <w:trHeight w:hRule="exact" w:val="743"/>
          <w:jc w:val="center"/>
        </w:trPr>
        <w:tc>
          <w:tcPr>
            <w:tcW w:w="704" w:type="dxa"/>
          </w:tcPr>
          <w:p w14:paraId="0446D3B4" w14:textId="1462FB6D" w:rsidR="00BF0927" w:rsidRPr="00657E34" w:rsidRDefault="00EE2B08" w:rsidP="00342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14:paraId="2C345810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233613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DE760F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563DA5D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2BD1579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</w:tr>
      <w:tr w:rsidR="00BF0927" w:rsidRPr="00657E34" w14:paraId="1FE8F6FA" w14:textId="77777777" w:rsidTr="009A515D">
        <w:trPr>
          <w:trHeight w:hRule="exact" w:val="711"/>
          <w:jc w:val="center"/>
        </w:trPr>
        <w:tc>
          <w:tcPr>
            <w:tcW w:w="704" w:type="dxa"/>
          </w:tcPr>
          <w:p w14:paraId="6B3FF1DA" w14:textId="1EC9D923" w:rsidR="00BF0927" w:rsidRPr="00657E34" w:rsidRDefault="00EE2B08" w:rsidP="00342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14:paraId="0F2E1B8E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E3C4AA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FCA2CC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8FE3B75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7C3BDF0D" w14:textId="77777777" w:rsidR="00BF0927" w:rsidRPr="00657E34" w:rsidRDefault="00BF0927" w:rsidP="00342EE8">
            <w:pPr>
              <w:rPr>
                <w:rFonts w:ascii="Times New Roman" w:hAnsi="Times New Roman" w:cs="Times New Roman"/>
              </w:rPr>
            </w:pPr>
          </w:p>
        </w:tc>
      </w:tr>
    </w:tbl>
    <w:p w14:paraId="6196A491" w14:textId="77777777" w:rsidR="00BF0927" w:rsidRPr="00657E34" w:rsidRDefault="00BF0927" w:rsidP="00BF0927">
      <w:pPr>
        <w:spacing w:after="0" w:line="240" w:lineRule="auto"/>
        <w:rPr>
          <w:rFonts w:ascii="Times New Roman" w:hAnsi="Times New Roman" w:cs="Times New Roman"/>
          <w:b/>
        </w:rPr>
      </w:pPr>
    </w:p>
    <w:p w14:paraId="07ED4AB9" w14:textId="6AEBBB0C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5D2051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35C03" w:rsidRPr="005D2051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99"/>
      </w:tblGrid>
      <w:tr w:rsidR="008C544B" w14:paraId="10344E31" w14:textId="77777777" w:rsidTr="00A26E5D">
        <w:tc>
          <w:tcPr>
            <w:tcW w:w="2972" w:type="dxa"/>
          </w:tcPr>
          <w:p w14:paraId="2C08F29C" w14:textId="6D014A46" w:rsidR="008C544B" w:rsidRDefault="008C544B" w:rsidP="00342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47DDB">
              <w:rPr>
                <w:rFonts w:ascii="Times New Roman" w:hAnsi="Times New Roman" w:cs="Times New Roman"/>
              </w:rPr>
              <w:t>okestis</w:t>
            </w:r>
            <w:r>
              <w:rPr>
                <w:rFonts w:ascii="Times New Roman" w:hAnsi="Times New Roman" w:cs="Times New Roman"/>
              </w:rPr>
              <w:t xml:space="preserve"> už dalykų studijas</w:t>
            </w:r>
            <w:r w:rsidR="00A26E5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6E500DF4" w14:textId="340D0AC6" w:rsidR="008C544B" w:rsidRDefault="00EE2B08" w:rsidP="00A26E5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A26E5D" w14:paraId="0952E1D8" w14:textId="77777777" w:rsidTr="00A26E5D">
        <w:tc>
          <w:tcPr>
            <w:tcW w:w="2972" w:type="dxa"/>
          </w:tcPr>
          <w:p w14:paraId="3211ADBE" w14:textId="77777777" w:rsidR="00A26E5D" w:rsidRDefault="00A26E5D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6B4320EC" w14:textId="3D94E6C4" w:rsidR="00A26E5D" w:rsidRDefault="00EE2B08" w:rsidP="00A26E5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EE2B08" w14:paraId="2796BAC2" w14:textId="77777777" w:rsidTr="00A26E5D">
        <w:tc>
          <w:tcPr>
            <w:tcW w:w="2972" w:type="dxa"/>
          </w:tcPr>
          <w:p w14:paraId="53A45EFC" w14:textId="77777777" w:rsidR="00EE2B08" w:rsidRDefault="00EE2B08" w:rsidP="00342E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63DCC5A2" w14:textId="261D4D7A" w:rsidR="00EE2B08" w:rsidRDefault="00EE2B08" w:rsidP="00A26E5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viso: </w:t>
            </w:r>
          </w:p>
        </w:tc>
      </w:tr>
    </w:tbl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614F3E9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  <w:r w:rsidR="00646C72">
              <w:rPr>
                <w:rFonts w:ascii="Times New Roman" w:hAnsi="Times New Roman" w:cs="Times New Roman"/>
              </w:rPr>
              <w:t>, mokestį už dalykų studijas skaičiavo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0CBB" w14:textId="77777777" w:rsidR="0004309D" w:rsidRDefault="0004309D" w:rsidP="000B6A98">
      <w:pPr>
        <w:spacing w:after="0" w:line="240" w:lineRule="auto"/>
      </w:pPr>
      <w:r>
        <w:separator/>
      </w:r>
    </w:p>
  </w:endnote>
  <w:endnote w:type="continuationSeparator" w:id="0">
    <w:p w14:paraId="76C50BB1" w14:textId="77777777" w:rsidR="0004309D" w:rsidRDefault="0004309D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77A2" w14:textId="77777777" w:rsidR="0004309D" w:rsidRDefault="0004309D" w:rsidP="000B6A98">
      <w:pPr>
        <w:spacing w:after="0" w:line="240" w:lineRule="auto"/>
      </w:pPr>
      <w:r>
        <w:separator/>
      </w:r>
    </w:p>
  </w:footnote>
  <w:footnote w:type="continuationSeparator" w:id="0">
    <w:p w14:paraId="7BCEE665" w14:textId="77777777" w:rsidR="0004309D" w:rsidRDefault="0004309D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Antrats"/>
    </w:pPr>
  </w:p>
  <w:tbl>
    <w:tblPr>
      <w:tblStyle w:val="Lentelstinklelis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4C18"/>
    <w:rsid w:val="000275F5"/>
    <w:rsid w:val="00030647"/>
    <w:rsid w:val="0004018E"/>
    <w:rsid w:val="0004309D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E2715"/>
    <w:rsid w:val="001E2A2D"/>
    <w:rsid w:val="001F78D4"/>
    <w:rsid w:val="00205652"/>
    <w:rsid w:val="002276AC"/>
    <w:rsid w:val="002418D6"/>
    <w:rsid w:val="00252AFB"/>
    <w:rsid w:val="00275DBD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7DAA"/>
    <w:rsid w:val="003D08E3"/>
    <w:rsid w:val="003E723B"/>
    <w:rsid w:val="00405116"/>
    <w:rsid w:val="00447B7A"/>
    <w:rsid w:val="00447DDB"/>
    <w:rsid w:val="00453B13"/>
    <w:rsid w:val="00492C01"/>
    <w:rsid w:val="004A41D5"/>
    <w:rsid w:val="004C7335"/>
    <w:rsid w:val="004E2E29"/>
    <w:rsid w:val="00500C26"/>
    <w:rsid w:val="00506807"/>
    <w:rsid w:val="00543A6B"/>
    <w:rsid w:val="005837DA"/>
    <w:rsid w:val="00597934"/>
    <w:rsid w:val="005B3C09"/>
    <w:rsid w:val="005D1C2F"/>
    <w:rsid w:val="005D2051"/>
    <w:rsid w:val="005D25F0"/>
    <w:rsid w:val="005E354D"/>
    <w:rsid w:val="005F32C3"/>
    <w:rsid w:val="006077C8"/>
    <w:rsid w:val="00610DEE"/>
    <w:rsid w:val="0062185F"/>
    <w:rsid w:val="0064013C"/>
    <w:rsid w:val="00646C72"/>
    <w:rsid w:val="00657E34"/>
    <w:rsid w:val="00681C66"/>
    <w:rsid w:val="006964AC"/>
    <w:rsid w:val="006B0107"/>
    <w:rsid w:val="006D27EA"/>
    <w:rsid w:val="006D3614"/>
    <w:rsid w:val="006D4147"/>
    <w:rsid w:val="006F466E"/>
    <w:rsid w:val="00702EA2"/>
    <w:rsid w:val="0070369B"/>
    <w:rsid w:val="00706E4B"/>
    <w:rsid w:val="007118FF"/>
    <w:rsid w:val="00735C03"/>
    <w:rsid w:val="007603C5"/>
    <w:rsid w:val="007740B9"/>
    <w:rsid w:val="007A72B1"/>
    <w:rsid w:val="007A77FA"/>
    <w:rsid w:val="007A7BB1"/>
    <w:rsid w:val="007D0573"/>
    <w:rsid w:val="007E16E4"/>
    <w:rsid w:val="007E7399"/>
    <w:rsid w:val="008164B9"/>
    <w:rsid w:val="008208DC"/>
    <w:rsid w:val="008434C5"/>
    <w:rsid w:val="008714C8"/>
    <w:rsid w:val="00886B5E"/>
    <w:rsid w:val="008A3AED"/>
    <w:rsid w:val="008B26F2"/>
    <w:rsid w:val="008B5253"/>
    <w:rsid w:val="008B73F0"/>
    <w:rsid w:val="008C544B"/>
    <w:rsid w:val="008C7638"/>
    <w:rsid w:val="008F11CB"/>
    <w:rsid w:val="009008FE"/>
    <w:rsid w:val="00915A9D"/>
    <w:rsid w:val="00916F72"/>
    <w:rsid w:val="0092015B"/>
    <w:rsid w:val="00933796"/>
    <w:rsid w:val="0093660A"/>
    <w:rsid w:val="00945C1B"/>
    <w:rsid w:val="00953F3B"/>
    <w:rsid w:val="00957ABA"/>
    <w:rsid w:val="00957E00"/>
    <w:rsid w:val="009772BA"/>
    <w:rsid w:val="00982DB2"/>
    <w:rsid w:val="00986A11"/>
    <w:rsid w:val="009A0E20"/>
    <w:rsid w:val="009A1AF6"/>
    <w:rsid w:val="009A515D"/>
    <w:rsid w:val="009D0E9F"/>
    <w:rsid w:val="009E2831"/>
    <w:rsid w:val="009E592A"/>
    <w:rsid w:val="009E5E96"/>
    <w:rsid w:val="009F6803"/>
    <w:rsid w:val="00A26E5D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E1B11"/>
    <w:rsid w:val="00AF04C1"/>
    <w:rsid w:val="00AF1AD1"/>
    <w:rsid w:val="00B00F56"/>
    <w:rsid w:val="00B25E81"/>
    <w:rsid w:val="00B27A39"/>
    <w:rsid w:val="00B36BEB"/>
    <w:rsid w:val="00B665C2"/>
    <w:rsid w:val="00B764BE"/>
    <w:rsid w:val="00B838F1"/>
    <w:rsid w:val="00B92EA9"/>
    <w:rsid w:val="00B96F92"/>
    <w:rsid w:val="00BA497A"/>
    <w:rsid w:val="00BB5497"/>
    <w:rsid w:val="00BC4512"/>
    <w:rsid w:val="00BC4D0A"/>
    <w:rsid w:val="00BD1FE6"/>
    <w:rsid w:val="00BE380F"/>
    <w:rsid w:val="00BF0927"/>
    <w:rsid w:val="00C11257"/>
    <w:rsid w:val="00C17730"/>
    <w:rsid w:val="00C2271D"/>
    <w:rsid w:val="00C23047"/>
    <w:rsid w:val="00C23E10"/>
    <w:rsid w:val="00C27347"/>
    <w:rsid w:val="00C44D73"/>
    <w:rsid w:val="00C76514"/>
    <w:rsid w:val="00C8527C"/>
    <w:rsid w:val="00C85EAD"/>
    <w:rsid w:val="00C96DC9"/>
    <w:rsid w:val="00CA54BF"/>
    <w:rsid w:val="00CB46E3"/>
    <w:rsid w:val="00CD66D6"/>
    <w:rsid w:val="00D05227"/>
    <w:rsid w:val="00D170D2"/>
    <w:rsid w:val="00D17335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B41D9"/>
    <w:rsid w:val="00EC4C58"/>
    <w:rsid w:val="00ED135F"/>
    <w:rsid w:val="00ED52BB"/>
    <w:rsid w:val="00EE0679"/>
    <w:rsid w:val="00EE2B08"/>
    <w:rsid w:val="00F24AB6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2051"/>
  </w:style>
  <w:style w:type="paragraph" w:styleId="Porat">
    <w:name w:val="footer"/>
    <w:basedOn w:val="prastasis"/>
    <w:link w:val="PoratDiagrama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12</cp:revision>
  <dcterms:created xsi:type="dcterms:W3CDTF">2021-05-28T10:22:00Z</dcterms:created>
  <dcterms:modified xsi:type="dcterms:W3CDTF">2021-05-28T12:02:00Z</dcterms:modified>
</cp:coreProperties>
</file>