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EBA69" w14:textId="77777777" w:rsidR="00BB2CA3" w:rsidRDefault="00BB2CA3" w:rsidP="00BB2CA3">
      <w:pPr>
        <w:pStyle w:val="prastasiniatinklio"/>
        <w:spacing w:before="0" w:beforeAutospacing="0" w:after="0" w:afterAutospacing="0"/>
        <w:jc w:val="center"/>
      </w:pPr>
      <w:r>
        <w:rPr>
          <w:b/>
          <w:bCs/>
        </w:rPr>
        <w:t>MAGISTRO STUDIJŲ</w:t>
      </w:r>
      <w:r>
        <w:t xml:space="preserve"> </w:t>
      </w:r>
      <w:r>
        <w:br/>
      </w:r>
      <w:r>
        <w:rPr>
          <w:b/>
          <w:bCs/>
        </w:rPr>
        <w:t>2025 PAVASARIO SEMESTRO UŽSIĖMIMŲ TVARKARAŠTIS</w:t>
      </w:r>
      <w:r>
        <w:t xml:space="preserve"> </w:t>
      </w:r>
    </w:p>
    <w:p w14:paraId="6DB24581" w14:textId="77777777" w:rsidR="00BB2CA3" w:rsidRDefault="00BB2CA3" w:rsidP="00BB2CA3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 GRUPĖS DALYKAI</w:t>
      </w:r>
    </w:p>
    <w:p w14:paraId="6B214D56" w14:textId="77777777" w:rsidR="00BB2CA3" w:rsidRDefault="00BB2CA3" w:rsidP="00BB2CA3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ŽŪA Miškų ir ekologijos fakultetas</w:t>
      </w:r>
    </w:p>
    <w:tbl>
      <w:tblPr>
        <w:tblW w:w="12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1913"/>
        <w:gridCol w:w="934"/>
        <w:gridCol w:w="1725"/>
        <w:gridCol w:w="1241"/>
        <w:gridCol w:w="1150"/>
        <w:gridCol w:w="947"/>
        <w:gridCol w:w="1214"/>
        <w:gridCol w:w="1364"/>
        <w:gridCol w:w="1126"/>
      </w:tblGrid>
      <w:tr w:rsidR="00000000" w14:paraId="1CC9CCCB" w14:textId="7777777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A0D699" w14:textId="77777777" w:rsidR="00BB2CA3" w:rsidRDefault="00BB2CA3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kodas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70559D3F" w14:textId="77777777" w:rsidR="00BB2CA3" w:rsidRDefault="00BB2CA3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pavadinimas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7E68DC" w14:textId="77777777" w:rsidR="00BB2CA3" w:rsidRDefault="00BB2CA3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Kreditai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4F8973D9" w14:textId="77777777" w:rsidR="00BB2CA3" w:rsidRDefault="00BB2CA3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Dėstytoja(s)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2E20F3" w14:textId="77777777" w:rsidR="00BB2CA3" w:rsidRDefault="00BB2CA3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Kita informacija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B2F14D" w14:textId="77777777" w:rsidR="00BB2CA3" w:rsidRDefault="00BB2CA3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Paskaitos forma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E00DCF" w14:textId="77777777" w:rsidR="00BB2CA3" w:rsidRDefault="00BB2CA3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Savaitės diena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347E9B56" w14:textId="77777777" w:rsidR="00BB2CA3" w:rsidRDefault="00BB2CA3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Laikas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781A039C" w14:textId="77777777" w:rsidR="00BB2CA3" w:rsidRDefault="00BB2CA3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Rūmai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0981EB" w14:textId="77777777" w:rsidR="00BB2CA3" w:rsidRDefault="00BB2CA3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Auditorija</w:t>
            </w:r>
          </w:p>
        </w:tc>
      </w:tr>
      <w:tr w:rsidR="00000000" w14:paraId="65702F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C258F9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DBF80A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C75839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904C36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C894B9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FE66A1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B41E23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F4CA8E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0B7904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2E4740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000000" w14:paraId="56EAB3A5" w14:textId="77777777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EC64FB" w14:textId="77777777" w:rsidR="00BB2CA3" w:rsidRDefault="00BB2CA3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Ekologija ir klimato kaita [ištęstinė] studijų programa</w:t>
            </w:r>
          </w:p>
        </w:tc>
      </w:tr>
      <w:tr w:rsidR="00000000" w14:paraId="1DBA54B3" w14:textId="77777777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FA9F35" w14:textId="77777777" w:rsidR="00BB2CA3" w:rsidRDefault="00BB2CA3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 kursas - privalomi dalykai</w:t>
            </w:r>
          </w:p>
        </w:tc>
      </w:tr>
      <w:tr w:rsidR="00000000" w14:paraId="1595E4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502375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TEK5002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6CFD78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GIS ekologiniuose tyrimuose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44C6C1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898BCB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Jonikavičius</w:t>
            </w:r>
            <w:r>
              <w:rPr>
                <w:rFonts w:eastAsia="Times New Roman"/>
                <w:sz w:val="18"/>
                <w:szCs w:val="18"/>
              </w:rPr>
              <w:br/>
              <w:t>G. Mozgeris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C4AEA1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6C460F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C872C2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02-06</w:t>
            </w:r>
            <w:r>
              <w:rPr>
                <w:rFonts w:eastAsia="Times New Roman"/>
                <w:sz w:val="18"/>
                <w:szCs w:val="18"/>
              </w:rPr>
              <w:br/>
              <w:t>02-07</w:t>
            </w:r>
            <w:r>
              <w:rPr>
                <w:rFonts w:eastAsia="Times New Roman"/>
                <w:sz w:val="18"/>
                <w:szCs w:val="18"/>
              </w:rPr>
              <w:br/>
              <w:t>02-13</w:t>
            </w:r>
            <w:r>
              <w:rPr>
                <w:rFonts w:eastAsia="Times New Roman"/>
                <w:sz w:val="18"/>
                <w:szCs w:val="18"/>
              </w:rPr>
              <w:br/>
              <w:t>02-14</w:t>
            </w:r>
            <w:r>
              <w:rPr>
                <w:rFonts w:eastAsia="Times New Roman"/>
                <w:sz w:val="18"/>
                <w:szCs w:val="18"/>
              </w:rPr>
              <w:br/>
              <w:t>02-20</w:t>
            </w:r>
            <w:r>
              <w:rPr>
                <w:rFonts w:eastAsia="Times New Roman"/>
                <w:sz w:val="18"/>
                <w:szCs w:val="18"/>
              </w:rPr>
              <w:br/>
              <w:t>02-21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E756FD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0111EF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13 (VII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19D890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</w:tr>
      <w:tr w:rsidR="00000000" w14:paraId="463EE5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7A5A0A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DD045B" w14:textId="77777777" w:rsidR="00BB2CA3" w:rsidRDefault="00BB2CA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FCDEEB" w14:textId="77777777" w:rsidR="00BB2CA3" w:rsidRDefault="00BB2CA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009844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Jonikavičius</w:t>
            </w:r>
            <w:r>
              <w:rPr>
                <w:rFonts w:eastAsia="Times New Roman"/>
                <w:sz w:val="18"/>
                <w:szCs w:val="18"/>
              </w:rPr>
              <w:br/>
              <w:t>G. Mozgeris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DE39B3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586F6F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Laboratorinis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B79BEA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02-07</w:t>
            </w:r>
            <w:r>
              <w:rPr>
                <w:rFonts w:eastAsia="Times New Roman"/>
                <w:sz w:val="18"/>
                <w:szCs w:val="18"/>
              </w:rPr>
              <w:br/>
              <w:t>02-12</w:t>
            </w:r>
            <w:r>
              <w:rPr>
                <w:rFonts w:eastAsia="Times New Roman"/>
                <w:sz w:val="18"/>
                <w:szCs w:val="18"/>
              </w:rPr>
              <w:br/>
              <w:t>02-14</w:t>
            </w:r>
            <w:r>
              <w:rPr>
                <w:rFonts w:eastAsia="Times New Roman"/>
                <w:sz w:val="18"/>
                <w:szCs w:val="18"/>
              </w:rPr>
              <w:br/>
              <w:t>02-24</w:t>
            </w:r>
            <w:r>
              <w:rPr>
                <w:rFonts w:eastAsia="Times New Roman"/>
                <w:sz w:val="18"/>
                <w:szCs w:val="18"/>
              </w:rPr>
              <w:br/>
              <w:t>02-25</w:t>
            </w:r>
            <w:r>
              <w:rPr>
                <w:rFonts w:eastAsia="Times New Roman"/>
                <w:sz w:val="18"/>
                <w:szCs w:val="18"/>
              </w:rPr>
              <w:br/>
              <w:t>02-26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E52864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08:45-12:45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4B49A4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13 (VII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54CCBA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107</w:t>
            </w:r>
          </w:p>
        </w:tc>
      </w:tr>
      <w:tr w:rsidR="00000000" w14:paraId="4EF487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FAD2F4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TEK5007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7BD992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Hidroekosistemų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įvairovė ir apsauga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56847D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259012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Česonienė</w:t>
            </w:r>
            <w:r>
              <w:rPr>
                <w:rFonts w:eastAsia="Times New Roman"/>
                <w:sz w:val="18"/>
                <w:szCs w:val="18"/>
              </w:rPr>
              <w:br/>
              <w:t>A. Dautartė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14C227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69342D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036C4D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02-03</w:t>
            </w:r>
            <w:r>
              <w:rPr>
                <w:rFonts w:eastAsia="Times New Roman"/>
                <w:sz w:val="18"/>
                <w:szCs w:val="18"/>
              </w:rPr>
              <w:br/>
            </w:r>
            <w:r>
              <w:rPr>
                <w:rFonts w:eastAsia="Times New Roman"/>
                <w:sz w:val="18"/>
                <w:szCs w:val="18"/>
              </w:rPr>
              <w:t>02-06</w:t>
            </w:r>
            <w:r>
              <w:rPr>
                <w:rFonts w:eastAsia="Times New Roman"/>
                <w:sz w:val="18"/>
                <w:szCs w:val="18"/>
              </w:rPr>
              <w:br/>
              <w:t>02-10</w:t>
            </w:r>
            <w:r>
              <w:rPr>
                <w:rFonts w:eastAsia="Times New Roman"/>
                <w:sz w:val="18"/>
                <w:szCs w:val="18"/>
              </w:rPr>
              <w:br/>
              <w:t>02-13</w:t>
            </w:r>
            <w:r>
              <w:rPr>
                <w:rFonts w:eastAsia="Times New Roman"/>
                <w:sz w:val="18"/>
                <w:szCs w:val="18"/>
              </w:rPr>
              <w:br/>
              <w:t>02-17</w:t>
            </w:r>
            <w:r>
              <w:rPr>
                <w:rFonts w:eastAsia="Times New Roman"/>
                <w:sz w:val="18"/>
                <w:szCs w:val="18"/>
              </w:rPr>
              <w:br/>
              <w:t>02-20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5EAA86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08:45-12:45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C0CDBE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A1BDA0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515</w:t>
            </w:r>
          </w:p>
        </w:tc>
      </w:tr>
      <w:tr w:rsidR="00000000" w14:paraId="3A0ED1C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002F2C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1E5865" w14:textId="77777777" w:rsidR="00BB2CA3" w:rsidRDefault="00BB2CA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31D104" w14:textId="77777777" w:rsidR="00BB2CA3" w:rsidRDefault="00BB2CA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2C5461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Česonienė</w:t>
            </w:r>
            <w:r>
              <w:rPr>
                <w:rFonts w:eastAsia="Times New Roman"/>
                <w:sz w:val="18"/>
                <w:szCs w:val="18"/>
              </w:rPr>
              <w:br/>
              <w:t>A. Dautartė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ADE37C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FCC226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B0E4D4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02-04</w:t>
            </w:r>
            <w:r>
              <w:rPr>
                <w:rFonts w:eastAsia="Times New Roman"/>
                <w:sz w:val="18"/>
                <w:szCs w:val="18"/>
              </w:rPr>
              <w:br/>
              <w:t>02-05</w:t>
            </w:r>
            <w:r>
              <w:rPr>
                <w:rFonts w:eastAsia="Times New Roman"/>
                <w:sz w:val="18"/>
                <w:szCs w:val="18"/>
              </w:rPr>
              <w:br/>
              <w:t>02-11</w:t>
            </w:r>
            <w:r>
              <w:rPr>
                <w:rFonts w:eastAsia="Times New Roman"/>
                <w:sz w:val="18"/>
                <w:szCs w:val="18"/>
              </w:rPr>
              <w:br/>
              <w:t>02-18</w:t>
            </w:r>
            <w:r>
              <w:rPr>
                <w:rFonts w:eastAsia="Times New Roman"/>
                <w:sz w:val="18"/>
                <w:szCs w:val="18"/>
              </w:rPr>
              <w:br/>
              <w:t>02-19</w:t>
            </w:r>
            <w:r>
              <w:rPr>
                <w:rFonts w:eastAsia="Times New Roman"/>
                <w:sz w:val="18"/>
                <w:szCs w:val="18"/>
              </w:rPr>
              <w:br/>
              <w:t>02-25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475543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9EA051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790703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515</w:t>
            </w:r>
          </w:p>
        </w:tc>
      </w:tr>
      <w:tr w:rsidR="00000000" w14:paraId="48AB46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92E1BC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TEK5006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EAE1B5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Mokslinių tyrimų metodologija ekologijoje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E1B2A0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8E5DBF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Šileikienė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AF3604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B7F1D2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C4F23C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02-04</w:t>
            </w:r>
            <w:r>
              <w:rPr>
                <w:rFonts w:eastAsia="Times New Roman"/>
                <w:sz w:val="18"/>
                <w:szCs w:val="18"/>
              </w:rPr>
              <w:br/>
              <w:t>02-05</w:t>
            </w:r>
            <w:r>
              <w:rPr>
                <w:rFonts w:eastAsia="Times New Roman"/>
                <w:sz w:val="18"/>
                <w:szCs w:val="18"/>
              </w:rPr>
              <w:br/>
              <w:t>02-11</w:t>
            </w:r>
            <w:r>
              <w:rPr>
                <w:rFonts w:eastAsia="Times New Roman"/>
                <w:sz w:val="18"/>
                <w:szCs w:val="18"/>
              </w:rPr>
              <w:br/>
              <w:t>02-18</w:t>
            </w:r>
            <w:r>
              <w:rPr>
                <w:rFonts w:eastAsia="Times New Roman"/>
                <w:sz w:val="18"/>
                <w:szCs w:val="18"/>
              </w:rPr>
              <w:br/>
              <w:t>02-19</w:t>
            </w:r>
            <w:r>
              <w:rPr>
                <w:rFonts w:eastAsia="Times New Roman"/>
                <w:sz w:val="18"/>
                <w:szCs w:val="18"/>
              </w:rPr>
              <w:br/>
              <w:t>02-21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8DC5AF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08:45-12:45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E594E8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8E42F4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515</w:t>
            </w:r>
          </w:p>
        </w:tc>
      </w:tr>
      <w:tr w:rsidR="00000000" w14:paraId="26BFB2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C567B2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2809DB" w14:textId="77777777" w:rsidR="00BB2CA3" w:rsidRDefault="00BB2CA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0EE982" w14:textId="77777777" w:rsidR="00BB2CA3" w:rsidRDefault="00BB2CA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20D69F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Šileikienė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D68D05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ECCB03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3515E5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02-03</w:t>
            </w:r>
            <w:r>
              <w:rPr>
                <w:rFonts w:eastAsia="Times New Roman"/>
                <w:sz w:val="18"/>
                <w:szCs w:val="18"/>
              </w:rPr>
              <w:br/>
              <w:t>02-10</w:t>
            </w:r>
            <w:r>
              <w:rPr>
                <w:rFonts w:eastAsia="Times New Roman"/>
                <w:sz w:val="18"/>
                <w:szCs w:val="18"/>
              </w:rPr>
              <w:br/>
              <w:t>02-12</w:t>
            </w:r>
            <w:r>
              <w:rPr>
                <w:rFonts w:eastAsia="Times New Roman"/>
                <w:sz w:val="18"/>
                <w:szCs w:val="18"/>
              </w:rPr>
              <w:br/>
              <w:t>02-17</w:t>
            </w:r>
            <w:r>
              <w:rPr>
                <w:rFonts w:eastAsia="Times New Roman"/>
                <w:sz w:val="18"/>
                <w:szCs w:val="18"/>
              </w:rPr>
              <w:br/>
              <w:t>02-24</w:t>
            </w:r>
            <w:r>
              <w:rPr>
                <w:rFonts w:eastAsia="Times New Roman"/>
                <w:sz w:val="18"/>
                <w:szCs w:val="18"/>
              </w:rPr>
              <w:br/>
              <w:t>02-26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95C9EF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70A432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581238" w14:textId="77777777" w:rsidR="00BB2CA3" w:rsidRDefault="00BB2CA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515</w:t>
            </w:r>
          </w:p>
        </w:tc>
      </w:tr>
    </w:tbl>
    <w:p w14:paraId="231F8AE6" w14:textId="77777777" w:rsidR="00BB2CA3" w:rsidRDefault="00BB2CA3">
      <w:pPr>
        <w:rPr>
          <w:rFonts w:eastAsia="Times New Roman"/>
        </w:rPr>
      </w:pPr>
    </w:p>
    <w:sectPr w:rsidR="00000000" w:rsidSect="00BB2CA3">
      <w:pgSz w:w="16834" w:h="11909" w:orient="landscape"/>
      <w:pgMar w:top="567" w:right="1440" w:bottom="567" w:left="1440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A3"/>
    <w:rsid w:val="00262CDA"/>
    <w:rsid w:val="00BB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97837"/>
  <w15:chartTrackingRefBased/>
  <w15:docId w15:val="{B3863BA7-784B-42D6-BDEE-52503C3A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Theme="minorEastAsia"/>
      <w:sz w:val="24"/>
      <w:szCs w:val="24"/>
    </w:rPr>
  </w:style>
  <w:style w:type="paragraph" w:styleId="Antrat4">
    <w:name w:val="heading 4"/>
    <w:basedOn w:val="prastasis"/>
    <w:link w:val="Antrat4Diagrama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pPr>
      <w:spacing w:before="100" w:beforeAutospacing="1" w:after="100" w:afterAutospacing="1"/>
    </w:pPr>
  </w:style>
  <w:style w:type="paragraph" w:customStyle="1" w:styleId="table">
    <w:name w:val="table"/>
    <w:basedOn w:val="prastasis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solidborder">
    <w:name w:val="solid_border"/>
    <w:basedOn w:val="prastasis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</w:pPr>
  </w:style>
  <w:style w:type="paragraph" w:styleId="prastasiniatinklio">
    <w:name w:val="Normal (Web)"/>
    <w:basedOn w:val="prastasis"/>
    <w:uiPriority w:val="99"/>
    <w:semiHidden/>
    <w:unhideWhenUsed/>
    <w:pPr>
      <w:spacing w:before="100" w:beforeAutospacing="1" w:after="100" w:afterAutospacing="1"/>
    </w:pPr>
  </w:style>
  <w:style w:type="character" w:customStyle="1" w:styleId="Antrat4Diagrama">
    <w:name w:val="Antraštė 4 Diagrama"/>
    <w:basedOn w:val="Numatytasispastraiposriftas"/>
    <w:link w:val="Antrat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Title Here</dc:title>
  <dc:subject/>
  <dc:creator>Kristina Lingytė</dc:creator>
  <cp:keywords/>
  <dc:description/>
  <cp:lastModifiedBy>Kristina Lingytė</cp:lastModifiedBy>
  <cp:revision>2</cp:revision>
  <dcterms:created xsi:type="dcterms:W3CDTF">2025-01-31T08:58:00Z</dcterms:created>
  <dcterms:modified xsi:type="dcterms:W3CDTF">2025-01-31T08:58:00Z</dcterms:modified>
</cp:coreProperties>
</file>