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DDE3D" w14:textId="77777777" w:rsidR="00873791" w:rsidRDefault="00873791" w:rsidP="00873791">
      <w:pPr>
        <w:pStyle w:val="prastasiniatinklio"/>
        <w:spacing w:before="0" w:beforeAutospacing="0" w:after="0" w:afterAutospacing="0"/>
        <w:jc w:val="center"/>
      </w:pPr>
      <w:r>
        <w:rPr>
          <w:b/>
          <w:bCs/>
        </w:rPr>
        <w:t>MAGISTRO STUDIJŲ</w:t>
      </w:r>
      <w:r>
        <w:t xml:space="preserve"> </w:t>
      </w:r>
      <w:r>
        <w:br/>
      </w:r>
      <w:r>
        <w:rPr>
          <w:b/>
          <w:bCs/>
        </w:rPr>
        <w:t>2025 PAVASARIO SEMESTRO UŽSIĖMIMŲ TVARKARAŠTIS</w:t>
      </w:r>
      <w:r>
        <w:t xml:space="preserve"> </w:t>
      </w:r>
    </w:p>
    <w:p w14:paraId="1703A221" w14:textId="77777777" w:rsidR="00873791" w:rsidRDefault="00873791" w:rsidP="00873791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 GRUPĖS DALYKAI</w:t>
      </w:r>
    </w:p>
    <w:p w14:paraId="016F88E9" w14:textId="77777777" w:rsidR="00873791" w:rsidRDefault="00873791" w:rsidP="00873791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ŽŪA Miškų ir ekologijos fakultetas</w:t>
      </w:r>
    </w:p>
    <w:tbl>
      <w:tblPr>
        <w:tblW w:w="12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1913"/>
        <w:gridCol w:w="934"/>
        <w:gridCol w:w="1725"/>
        <w:gridCol w:w="1241"/>
        <w:gridCol w:w="1150"/>
        <w:gridCol w:w="947"/>
        <w:gridCol w:w="1214"/>
        <w:gridCol w:w="1364"/>
        <w:gridCol w:w="1126"/>
      </w:tblGrid>
      <w:tr w:rsidR="00000000" w14:paraId="4AB66B5C" w14:textId="7777777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E3F99C" w14:textId="77777777" w:rsidR="00873791" w:rsidRDefault="00873791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kodas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7AEB9A87" w14:textId="77777777" w:rsidR="00873791" w:rsidRDefault="00873791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pavadinimas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9435FA" w14:textId="77777777" w:rsidR="00873791" w:rsidRDefault="00873791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Kreditai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3FE77C88" w14:textId="77777777" w:rsidR="00873791" w:rsidRDefault="00873791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Dėstytoja(s)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A1368A" w14:textId="77777777" w:rsidR="00873791" w:rsidRDefault="00873791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Kita informacija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B60A65" w14:textId="77777777" w:rsidR="00873791" w:rsidRDefault="00873791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Paskaitos forma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B9C2B8" w14:textId="77777777" w:rsidR="00873791" w:rsidRDefault="00873791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Savaitės diena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0C6FFAC4" w14:textId="77777777" w:rsidR="00873791" w:rsidRDefault="00873791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Laikas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3EF3F696" w14:textId="77777777" w:rsidR="00873791" w:rsidRDefault="00873791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Rūmai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47B9FA" w14:textId="77777777" w:rsidR="00873791" w:rsidRDefault="00873791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Auditorija</w:t>
            </w:r>
          </w:p>
        </w:tc>
      </w:tr>
      <w:tr w:rsidR="00000000" w14:paraId="6127C1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418375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5D13F2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D2E8BA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372227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26124E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98EF8A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2A3342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FD58AB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3F9553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507F13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000000" w14:paraId="0ADA22CC" w14:textId="77777777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31CEDF" w14:textId="77777777" w:rsidR="00873791" w:rsidRDefault="00873791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Miškininkystė [ištęstinė-magistrantūros] studijų programa</w:t>
            </w:r>
          </w:p>
        </w:tc>
      </w:tr>
      <w:tr w:rsidR="00000000" w14:paraId="54B46C72" w14:textId="77777777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75A128" w14:textId="77777777" w:rsidR="00873791" w:rsidRDefault="00873791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 kursas - privalomi dalykai</w:t>
            </w:r>
          </w:p>
        </w:tc>
      </w:tr>
      <w:tr w:rsidR="00000000" w14:paraId="7FA124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B1476E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MSK5016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0DFDA9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Geoinformatikos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mokslas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miškotyroje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C906CD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16A81D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Jonikavičius</w:t>
            </w:r>
            <w:r>
              <w:rPr>
                <w:rFonts w:eastAsia="Times New Roman"/>
                <w:sz w:val="18"/>
                <w:szCs w:val="18"/>
              </w:rPr>
              <w:br/>
              <w:t>G. Mozgeris</w:t>
            </w:r>
            <w:r>
              <w:rPr>
                <w:rFonts w:eastAsia="Times New Roman"/>
                <w:sz w:val="18"/>
                <w:szCs w:val="18"/>
              </w:rPr>
              <w:br/>
              <w:t>D. Tiškutė Memgaudienė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3C1881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850100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844BD2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02-06</w:t>
            </w:r>
            <w:r>
              <w:rPr>
                <w:rFonts w:eastAsia="Times New Roman"/>
                <w:sz w:val="18"/>
                <w:szCs w:val="18"/>
              </w:rPr>
              <w:br/>
              <w:t>02-07</w:t>
            </w:r>
            <w:r>
              <w:rPr>
                <w:rFonts w:eastAsia="Times New Roman"/>
                <w:sz w:val="18"/>
                <w:szCs w:val="18"/>
              </w:rPr>
              <w:br/>
              <w:t>02-13</w:t>
            </w:r>
            <w:r>
              <w:rPr>
                <w:rFonts w:eastAsia="Times New Roman"/>
                <w:sz w:val="18"/>
                <w:szCs w:val="18"/>
              </w:rPr>
              <w:br/>
            </w:r>
            <w:r>
              <w:rPr>
                <w:rFonts w:eastAsia="Times New Roman"/>
                <w:sz w:val="18"/>
                <w:szCs w:val="18"/>
              </w:rPr>
              <w:t>02-14</w:t>
            </w:r>
            <w:r>
              <w:rPr>
                <w:rFonts w:eastAsia="Times New Roman"/>
                <w:sz w:val="18"/>
                <w:szCs w:val="18"/>
              </w:rPr>
              <w:br/>
              <w:t>02-20</w:t>
            </w:r>
            <w:r>
              <w:rPr>
                <w:rFonts w:eastAsia="Times New Roman"/>
                <w:sz w:val="18"/>
                <w:szCs w:val="18"/>
              </w:rPr>
              <w:br/>
              <w:t>02-22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5D8391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8D2812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13 (VII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46FE93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</w:tr>
      <w:tr w:rsidR="00000000" w14:paraId="56C643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03CBD9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B03EA5" w14:textId="77777777" w:rsidR="00873791" w:rsidRDefault="008737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5FE842" w14:textId="77777777" w:rsidR="00873791" w:rsidRDefault="008737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5DD4D0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Jonikavičius</w:t>
            </w:r>
            <w:r>
              <w:rPr>
                <w:rFonts w:eastAsia="Times New Roman"/>
                <w:sz w:val="18"/>
                <w:szCs w:val="18"/>
              </w:rPr>
              <w:br/>
              <w:t>G. Mozgeris</w:t>
            </w:r>
            <w:r>
              <w:rPr>
                <w:rFonts w:eastAsia="Times New Roman"/>
                <w:sz w:val="18"/>
                <w:szCs w:val="18"/>
              </w:rPr>
              <w:br/>
              <w:t>D. Tiškutė Memgaudienė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BA14AD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B7F4A9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31B9A2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02-14</w:t>
            </w:r>
            <w:r>
              <w:rPr>
                <w:rFonts w:eastAsia="Times New Roman"/>
                <w:sz w:val="18"/>
                <w:szCs w:val="18"/>
              </w:rPr>
              <w:br/>
              <w:t>02-24</w:t>
            </w:r>
            <w:r>
              <w:rPr>
                <w:rFonts w:eastAsia="Times New Roman"/>
                <w:sz w:val="18"/>
                <w:szCs w:val="18"/>
              </w:rPr>
              <w:br/>
              <w:t>02-25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AB4535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08:45-12:45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8AD56C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13 (VII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2A81E8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107</w:t>
            </w:r>
          </w:p>
        </w:tc>
      </w:tr>
      <w:tr w:rsidR="00000000" w14:paraId="0D7D8D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1945E6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MSK5015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9B3BCE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Matematinių statistinių metodų taikymas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miškotyroje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5230F7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2D597B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P. Rupšys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CEB74D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5AC2DD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F27379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02-03</w:t>
            </w:r>
            <w:r>
              <w:rPr>
                <w:rFonts w:eastAsia="Times New Roman"/>
                <w:sz w:val="18"/>
                <w:szCs w:val="18"/>
              </w:rPr>
              <w:br/>
              <w:t>02-10</w:t>
            </w:r>
            <w:r>
              <w:rPr>
                <w:rFonts w:eastAsia="Times New Roman"/>
                <w:sz w:val="18"/>
                <w:szCs w:val="18"/>
              </w:rPr>
              <w:br/>
              <w:t>02-17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44C4F9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453A07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13 (VII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D019E1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</w:tr>
      <w:tr w:rsidR="00000000" w14:paraId="6F28B9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B7B81E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1F1B29" w14:textId="77777777" w:rsidR="00873791" w:rsidRDefault="008737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61B994" w14:textId="77777777" w:rsidR="00873791" w:rsidRDefault="008737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1939C2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P. Rupšys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C99CE6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94D9BA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Laboratorinis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719AEB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02-06</w:t>
            </w:r>
            <w:r>
              <w:rPr>
                <w:rFonts w:eastAsia="Times New Roman"/>
                <w:sz w:val="18"/>
                <w:szCs w:val="18"/>
              </w:rPr>
              <w:br/>
              <w:t>02-07</w:t>
            </w:r>
            <w:r>
              <w:rPr>
                <w:rFonts w:eastAsia="Times New Roman"/>
                <w:sz w:val="18"/>
                <w:szCs w:val="18"/>
              </w:rPr>
              <w:br/>
              <w:t>02-13</w:t>
            </w:r>
            <w:r>
              <w:rPr>
                <w:rFonts w:eastAsia="Times New Roman"/>
                <w:sz w:val="18"/>
                <w:szCs w:val="18"/>
              </w:rPr>
              <w:br/>
              <w:t>02-20</w:t>
            </w:r>
            <w:r>
              <w:rPr>
                <w:rFonts w:eastAsia="Times New Roman"/>
                <w:sz w:val="18"/>
                <w:szCs w:val="18"/>
              </w:rPr>
              <w:br/>
              <w:t>02-21</w:t>
            </w:r>
            <w:r>
              <w:rPr>
                <w:rFonts w:eastAsia="Times New Roman"/>
                <w:sz w:val="18"/>
                <w:szCs w:val="18"/>
              </w:rPr>
              <w:br/>
              <w:t>02-22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512E38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08:45-12:45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66F622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13 (VII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FD3D62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</w:tr>
      <w:tr w:rsidR="00000000" w14:paraId="2FAB5D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71DDCB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MSK5014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5671D1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Miško ekonomika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5913D2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5A68A2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Lukminė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6CE6BD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DCE355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0A2BB1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02-05</w:t>
            </w:r>
            <w:r>
              <w:rPr>
                <w:rFonts w:eastAsia="Times New Roman"/>
                <w:sz w:val="18"/>
                <w:szCs w:val="18"/>
              </w:rPr>
              <w:br/>
            </w:r>
            <w:r>
              <w:rPr>
                <w:rFonts w:eastAsia="Times New Roman"/>
                <w:sz w:val="18"/>
                <w:szCs w:val="18"/>
              </w:rPr>
              <w:t>02-11</w:t>
            </w:r>
            <w:r>
              <w:rPr>
                <w:rFonts w:eastAsia="Times New Roman"/>
                <w:sz w:val="18"/>
                <w:szCs w:val="18"/>
              </w:rPr>
              <w:br/>
              <w:t>02-21</w:t>
            </w:r>
            <w:r>
              <w:rPr>
                <w:rFonts w:eastAsia="Times New Roman"/>
                <w:sz w:val="18"/>
                <w:szCs w:val="18"/>
              </w:rPr>
              <w:br/>
              <w:t>02-24</w:t>
            </w:r>
            <w:r>
              <w:rPr>
                <w:rFonts w:eastAsia="Times New Roman"/>
                <w:sz w:val="18"/>
                <w:szCs w:val="18"/>
              </w:rPr>
              <w:br/>
              <w:t>02-26</w:t>
            </w:r>
            <w:r>
              <w:rPr>
                <w:rFonts w:eastAsia="Times New Roman"/>
                <w:sz w:val="18"/>
                <w:szCs w:val="18"/>
              </w:rPr>
              <w:br/>
              <w:t>02-28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3AE9DC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2A7E7A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42FB32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444</w:t>
            </w:r>
          </w:p>
        </w:tc>
      </w:tr>
      <w:tr w:rsidR="00000000" w14:paraId="49A893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372A4B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5E5FE7" w14:textId="77777777" w:rsidR="00873791" w:rsidRDefault="008737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9206E4" w14:textId="77777777" w:rsidR="00873791" w:rsidRDefault="008737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1F6133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Lukminė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E0AB7C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1F723D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6E5EDC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02-18</w:t>
            </w:r>
            <w:r>
              <w:rPr>
                <w:rFonts w:eastAsia="Times New Roman"/>
                <w:sz w:val="18"/>
                <w:szCs w:val="18"/>
              </w:rPr>
              <w:br/>
              <w:t>02-19</w:t>
            </w:r>
            <w:r>
              <w:rPr>
                <w:rFonts w:eastAsia="Times New Roman"/>
                <w:sz w:val="18"/>
                <w:szCs w:val="18"/>
              </w:rPr>
              <w:br/>
              <w:t>02-28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39E973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08:45-12:45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BDBE36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370ADD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444</w:t>
            </w:r>
          </w:p>
        </w:tc>
      </w:tr>
      <w:tr w:rsidR="00000000" w14:paraId="518D68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365A6B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379D67" w14:textId="77777777" w:rsidR="00873791" w:rsidRDefault="008737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9E4CC9" w14:textId="77777777" w:rsidR="00873791" w:rsidRDefault="008737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F4A917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Lukminė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07AAC0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2E67F6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Seminaras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570489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02-04</w:t>
            </w:r>
            <w:r>
              <w:rPr>
                <w:rFonts w:eastAsia="Times New Roman"/>
                <w:sz w:val="18"/>
                <w:szCs w:val="18"/>
              </w:rPr>
              <w:br/>
              <w:t>02-10</w:t>
            </w:r>
            <w:r>
              <w:rPr>
                <w:rFonts w:eastAsia="Times New Roman"/>
                <w:sz w:val="18"/>
                <w:szCs w:val="18"/>
              </w:rPr>
              <w:br/>
              <w:t>02-12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55D023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08:45-12:45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1EBCCA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3D3E58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444</w:t>
            </w:r>
          </w:p>
        </w:tc>
      </w:tr>
      <w:tr w:rsidR="00000000" w14:paraId="584B62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FC0D1F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MSK5012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903242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Miško ekosistemų ekologija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E4D935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6D87D0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Kavaliauskas</w:t>
            </w:r>
            <w:r>
              <w:rPr>
                <w:rFonts w:eastAsia="Times New Roman"/>
                <w:sz w:val="18"/>
                <w:szCs w:val="18"/>
              </w:rPr>
              <w:br/>
              <w:t>R. Žalkauskas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00344C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E2F34B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9C5A1D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02-03</w:t>
            </w:r>
            <w:r>
              <w:rPr>
                <w:rFonts w:eastAsia="Times New Roman"/>
                <w:sz w:val="18"/>
                <w:szCs w:val="18"/>
              </w:rPr>
              <w:br/>
              <w:t>02-05</w:t>
            </w:r>
            <w:r>
              <w:rPr>
                <w:rFonts w:eastAsia="Times New Roman"/>
                <w:sz w:val="18"/>
                <w:szCs w:val="18"/>
              </w:rPr>
              <w:br/>
              <w:t>02-11</w:t>
            </w:r>
            <w:r>
              <w:rPr>
                <w:rFonts w:eastAsia="Times New Roman"/>
                <w:sz w:val="18"/>
                <w:szCs w:val="18"/>
              </w:rPr>
              <w:br/>
              <w:t>02-17</w:t>
            </w:r>
            <w:r>
              <w:rPr>
                <w:rFonts w:eastAsia="Times New Roman"/>
                <w:sz w:val="18"/>
                <w:szCs w:val="18"/>
              </w:rPr>
              <w:br/>
              <w:t>02-26</w:t>
            </w:r>
            <w:r>
              <w:rPr>
                <w:rFonts w:eastAsia="Times New Roman"/>
                <w:sz w:val="18"/>
                <w:szCs w:val="18"/>
              </w:rPr>
              <w:br/>
              <w:t>02-27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39EA85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08:45-12:45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E6BDF1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11A748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444</w:t>
            </w:r>
          </w:p>
        </w:tc>
      </w:tr>
      <w:tr w:rsidR="00000000" w14:paraId="4318F0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FF5D7B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B20FF4" w14:textId="77777777" w:rsidR="00873791" w:rsidRDefault="008737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1AB612" w14:textId="77777777" w:rsidR="00873791" w:rsidRDefault="008737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C78D61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Kavaliauskas</w:t>
            </w:r>
            <w:r>
              <w:rPr>
                <w:rFonts w:eastAsia="Times New Roman"/>
                <w:sz w:val="18"/>
                <w:szCs w:val="18"/>
              </w:rPr>
              <w:br/>
              <w:t>R. Žalkauskas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87AEF7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4FDC6C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C7F8E5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02-04</w:t>
            </w:r>
            <w:r>
              <w:rPr>
                <w:rFonts w:eastAsia="Times New Roman"/>
                <w:sz w:val="18"/>
                <w:szCs w:val="18"/>
              </w:rPr>
              <w:br/>
              <w:t>02-12</w:t>
            </w:r>
            <w:r>
              <w:rPr>
                <w:rFonts w:eastAsia="Times New Roman"/>
                <w:sz w:val="18"/>
                <w:szCs w:val="18"/>
              </w:rPr>
              <w:br/>
              <w:t>02-18</w:t>
            </w:r>
            <w:r>
              <w:rPr>
                <w:rFonts w:eastAsia="Times New Roman"/>
                <w:sz w:val="18"/>
                <w:szCs w:val="18"/>
              </w:rPr>
              <w:br/>
            </w:r>
            <w:r>
              <w:rPr>
                <w:rFonts w:eastAsia="Times New Roman"/>
                <w:sz w:val="18"/>
                <w:szCs w:val="18"/>
              </w:rPr>
              <w:t>02-19</w:t>
            </w:r>
            <w:r>
              <w:rPr>
                <w:rFonts w:eastAsia="Times New Roman"/>
                <w:sz w:val="18"/>
                <w:szCs w:val="18"/>
              </w:rPr>
              <w:br/>
              <w:t>02-25</w:t>
            </w:r>
            <w:r>
              <w:rPr>
                <w:rFonts w:eastAsia="Times New Roman"/>
                <w:sz w:val="18"/>
                <w:szCs w:val="18"/>
              </w:rPr>
              <w:br/>
              <w:t>02-27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A444FB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F71837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68D751" w14:textId="77777777" w:rsidR="00873791" w:rsidRDefault="0087379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444</w:t>
            </w:r>
          </w:p>
        </w:tc>
      </w:tr>
    </w:tbl>
    <w:p w14:paraId="2EBD1FD3" w14:textId="77777777" w:rsidR="00873791" w:rsidRDefault="00873791">
      <w:pPr>
        <w:rPr>
          <w:rFonts w:eastAsia="Times New Roman"/>
        </w:rPr>
      </w:pPr>
    </w:p>
    <w:sectPr w:rsidR="00000000" w:rsidSect="00873791">
      <w:pgSz w:w="16834" w:h="11909" w:orient="landscape"/>
      <w:pgMar w:top="426" w:right="1440" w:bottom="567" w:left="1440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91"/>
    <w:rsid w:val="003C4B0C"/>
    <w:rsid w:val="0087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0B511"/>
  <w15:chartTrackingRefBased/>
  <w15:docId w15:val="{642F8EA9-122D-4E1D-ABC5-16D46E23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Theme="minorEastAsia"/>
      <w:sz w:val="24"/>
      <w:szCs w:val="24"/>
    </w:rPr>
  </w:style>
  <w:style w:type="paragraph" w:styleId="Antrat4">
    <w:name w:val="heading 4"/>
    <w:basedOn w:val="prastasis"/>
    <w:link w:val="Antrat4Diagrama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pPr>
      <w:spacing w:before="100" w:beforeAutospacing="1" w:after="100" w:afterAutospacing="1"/>
    </w:pPr>
  </w:style>
  <w:style w:type="paragraph" w:customStyle="1" w:styleId="table">
    <w:name w:val="table"/>
    <w:basedOn w:val="prastasis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solidborder">
    <w:name w:val="solid_border"/>
    <w:basedOn w:val="prastasis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</w:pPr>
  </w:style>
  <w:style w:type="paragraph" w:styleId="prastasiniatinklio">
    <w:name w:val="Normal (Web)"/>
    <w:basedOn w:val="prastasis"/>
    <w:uiPriority w:val="99"/>
    <w:semiHidden/>
    <w:unhideWhenUsed/>
    <w:pPr>
      <w:spacing w:before="100" w:beforeAutospacing="1" w:after="100" w:afterAutospacing="1"/>
    </w:pPr>
  </w:style>
  <w:style w:type="character" w:customStyle="1" w:styleId="Antrat4Diagrama">
    <w:name w:val="Antraštė 4 Diagrama"/>
    <w:basedOn w:val="Numatytasispastraiposriftas"/>
    <w:link w:val="Antrat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Title Here</dc:title>
  <dc:subject/>
  <dc:creator>Kristina Lingytė</dc:creator>
  <cp:keywords/>
  <dc:description/>
  <cp:lastModifiedBy>Kristina Lingytė</cp:lastModifiedBy>
  <cp:revision>2</cp:revision>
  <dcterms:created xsi:type="dcterms:W3CDTF">2025-01-31T08:50:00Z</dcterms:created>
  <dcterms:modified xsi:type="dcterms:W3CDTF">2025-01-31T08:50:00Z</dcterms:modified>
</cp:coreProperties>
</file>